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36F" w:rsidRPr="000C436F" w:rsidP="000C436F">
      <w:pPr>
        <w:jc w:val="right"/>
        <w:rPr>
          <w:rFonts w:eastAsia="Times New Roman CYR"/>
          <w:b/>
          <w:color w:val="000000"/>
          <w:sz w:val="28"/>
          <w:szCs w:val="28"/>
        </w:rPr>
      </w:pPr>
      <w:r w:rsidRPr="000C436F">
        <w:rPr>
          <w:rFonts w:eastAsia="Times New Roman CYR"/>
          <w:b/>
          <w:color w:val="000000"/>
          <w:sz w:val="28"/>
          <w:szCs w:val="28"/>
        </w:rPr>
        <w:t xml:space="preserve">Дело </w:t>
      </w:r>
      <w:r>
        <w:rPr>
          <w:color w:val="000000"/>
          <w:sz w:val="28"/>
          <w:szCs w:val="28"/>
        </w:rPr>
        <w:t>05-878</w:t>
      </w:r>
      <w:r w:rsidRPr="000C436F">
        <w:rPr>
          <w:color w:val="000000"/>
          <w:sz w:val="28"/>
          <w:szCs w:val="28"/>
        </w:rPr>
        <w:t>/2806/2024</w:t>
      </w:r>
    </w:p>
    <w:p w:rsidR="000C436F" w:rsidRPr="000C436F" w:rsidP="000C436F">
      <w:pPr>
        <w:jc w:val="center"/>
        <w:rPr>
          <w:rFonts w:eastAsia="Times New Roman CYR"/>
          <w:b/>
          <w:color w:val="000000"/>
          <w:sz w:val="28"/>
          <w:szCs w:val="28"/>
        </w:rPr>
      </w:pPr>
      <w:r w:rsidRPr="000C436F">
        <w:rPr>
          <w:rFonts w:eastAsia="Times New Roman CYR"/>
          <w:b/>
          <w:color w:val="000000"/>
          <w:sz w:val="28"/>
          <w:szCs w:val="28"/>
        </w:rPr>
        <w:t>ПОСТАНОВЛЕНИЕ</w:t>
      </w:r>
    </w:p>
    <w:p w:rsidR="000C436F" w:rsidRPr="000C436F" w:rsidP="000C436F">
      <w:pPr>
        <w:jc w:val="center"/>
        <w:rPr>
          <w:rFonts w:eastAsia="Times New Roman CYR"/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0C436F" w:rsidRPr="000C436F" w:rsidP="000C436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-142" w:type="dxa"/>
        <w:tblLook w:val="04A0"/>
      </w:tblPr>
      <w:tblGrid>
        <w:gridCol w:w="4824"/>
        <w:gridCol w:w="4814"/>
      </w:tblGrid>
      <w:tr w:rsidTr="000C436F">
        <w:tblPrEx>
          <w:tblW w:w="0" w:type="auto"/>
          <w:tblInd w:w="-142" w:type="dxa"/>
          <w:tblLook w:val="04A0"/>
        </w:tblPrEx>
        <w:tc>
          <w:tcPr>
            <w:tcW w:w="4824" w:type="dxa"/>
            <w:hideMark/>
          </w:tcPr>
          <w:p w:rsidR="000C436F" w:rsidRPr="000C436F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0C436F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14" w:type="dxa"/>
            <w:hideMark/>
          </w:tcPr>
          <w:p w:rsidR="000C436F" w:rsidRPr="000C436F" w:rsidP="000C436F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0C436F">
              <w:rPr>
                <w:color w:val="000000"/>
                <w:sz w:val="28"/>
                <w:szCs w:val="28"/>
              </w:rPr>
              <w:t>30 августа 2024 года</w:t>
            </w:r>
          </w:p>
        </w:tc>
      </w:tr>
    </w:tbl>
    <w:p w:rsidR="000C436F" w:rsidRPr="000C436F" w:rsidP="000C436F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0C436F" w:rsidRPr="000C436F" w:rsidP="000C436F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0C436F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0C436F" w:rsidRPr="000C436F" w:rsidP="000C436F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0C436F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>Отаева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Нозимжона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Наимжоновича</w:t>
      </w:r>
      <w:r w:rsidRPr="000C43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0C436F">
        <w:rPr>
          <w:color w:val="000000"/>
          <w:sz w:val="28"/>
          <w:szCs w:val="28"/>
        </w:rPr>
        <w:t>,</w:t>
      </w:r>
    </w:p>
    <w:p w:rsidR="000C436F" w:rsidRPr="000C436F" w:rsidP="000C436F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0C436F" w:rsidRPr="000C436F" w:rsidP="000C436F">
      <w:pPr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b/>
          <w:color w:val="000000"/>
          <w:sz w:val="28"/>
          <w:szCs w:val="28"/>
        </w:rPr>
        <w:t>у с т а н о в и л:</w:t>
      </w:r>
    </w:p>
    <w:p w:rsidR="000C436F" w:rsidRPr="000C436F" w:rsidP="000C436F">
      <w:pPr>
        <w:jc w:val="center"/>
        <w:rPr>
          <w:rFonts w:eastAsia="Times New Roman CYR"/>
          <w:color w:val="000000"/>
          <w:sz w:val="28"/>
          <w:szCs w:val="28"/>
        </w:rPr>
      </w:pPr>
    </w:p>
    <w:p w:rsidR="000C436F" w:rsidRPr="000C436F" w:rsidP="000C436F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16.04.2024</w:t>
      </w:r>
      <w:r w:rsidRPr="000C436F">
        <w:rPr>
          <w:color w:val="000000"/>
          <w:sz w:val="28"/>
          <w:szCs w:val="28"/>
        </w:rPr>
        <w:t xml:space="preserve"> в 00:01 час. </w:t>
      </w:r>
      <w:r>
        <w:rPr>
          <w:color w:val="000000"/>
          <w:sz w:val="28"/>
          <w:szCs w:val="28"/>
        </w:rPr>
        <w:t>Отаев Н.Н.</w:t>
      </w:r>
      <w:r w:rsidRPr="000C436F">
        <w:rPr>
          <w:color w:val="000000"/>
          <w:sz w:val="28"/>
          <w:szCs w:val="28"/>
        </w:rPr>
        <w:t xml:space="preserve">, находясь по месту жительства </w:t>
      </w:r>
      <w:r w:rsidRPr="000C436F">
        <w:rPr>
          <w:rFonts w:eastAsia="Times New Roman CYR"/>
          <w:color w:val="000000"/>
          <w:sz w:val="28"/>
          <w:szCs w:val="28"/>
        </w:rPr>
        <w:t>по адресу</w:t>
      </w:r>
      <w:r w:rsidRPr="000C436F">
        <w:rPr>
          <w:color w:val="000000"/>
          <w:sz w:val="28"/>
          <w:szCs w:val="28"/>
        </w:rPr>
        <w:t xml:space="preserve">: </w:t>
      </w:r>
      <w:r w:rsidRPr="000C436F">
        <w:rPr>
          <w:color w:val="000000"/>
          <w:sz w:val="28"/>
          <w:szCs w:val="28"/>
        </w:rPr>
        <w:t>г.Ханты-Мансийск</w:t>
      </w:r>
      <w:r w:rsidRPr="000C43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0C436F">
        <w:rPr>
          <w:color w:val="000000"/>
          <w:sz w:val="28"/>
          <w:szCs w:val="28"/>
        </w:rPr>
        <w:t>,</w:t>
      </w:r>
      <w:r w:rsidRPr="000C436F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500</w:t>
      </w:r>
      <w:r>
        <w:rPr>
          <w:rFonts w:eastAsia="Times New Roman CYR"/>
          <w:color w:val="000000"/>
          <w:sz w:val="28"/>
          <w:szCs w:val="28"/>
        </w:rPr>
        <w:t>0</w:t>
      </w:r>
      <w:r w:rsidRPr="000C436F">
        <w:rPr>
          <w:rFonts w:eastAsia="Times New Roman CYR"/>
          <w:color w:val="000000"/>
          <w:sz w:val="28"/>
          <w:szCs w:val="28"/>
        </w:rPr>
        <w:t xml:space="preserve"> руб., назначенный </w:t>
      </w:r>
      <w:r>
        <w:rPr>
          <w:rFonts w:eastAsia="Times New Roman CYR"/>
          <w:color w:val="000000"/>
          <w:sz w:val="28"/>
          <w:szCs w:val="28"/>
        </w:rPr>
        <w:t xml:space="preserve">постановлением МИ ФНС России №11 по ХМАО-Югре </w:t>
      </w:r>
      <w:r w:rsidRPr="000C436F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0C436F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22.12.2023</w:t>
      </w:r>
      <w:r w:rsidRPr="000C436F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</w:t>
      </w:r>
      <w:r w:rsidRPr="000C436F">
        <w:rPr>
          <w:rFonts w:eastAsia="Times New Roman CYR"/>
          <w:color w:val="000000"/>
          <w:sz w:val="28"/>
          <w:szCs w:val="28"/>
        </w:rPr>
        <w:t xml:space="preserve">усмотренного </w:t>
      </w:r>
      <w:r>
        <w:rPr>
          <w:rFonts w:eastAsia="Times New Roman CYR"/>
          <w:color w:val="000000"/>
          <w:sz w:val="28"/>
          <w:szCs w:val="28"/>
        </w:rPr>
        <w:t>ч.4 ст.14.25</w:t>
      </w:r>
      <w:r w:rsidRPr="000C436F">
        <w:rPr>
          <w:rFonts w:eastAsia="Times New Roman CYR"/>
          <w:color w:val="000000"/>
          <w:sz w:val="28"/>
          <w:szCs w:val="28"/>
        </w:rPr>
        <w:t xml:space="preserve"> КоАП РФ.</w:t>
      </w:r>
    </w:p>
    <w:p w:rsidR="000C436F" w:rsidP="000C4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Отаев Н.Н. в судебное</w:t>
      </w:r>
      <w:r w:rsidRPr="000C436F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е</w:t>
      </w:r>
      <w:r w:rsidRPr="000C4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явился, о месте и времени судебного заседания извещался надлежащим образом, об отложении судебного заседания не ходатайствовал.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</w:t>
      </w:r>
      <w:r>
        <w:rPr>
          <w:color w:val="000000"/>
          <w:sz w:val="28"/>
          <w:szCs w:val="28"/>
        </w:rPr>
        <w:t>зможным рассмотреть дело об административном правонарушении в отсутствии Отаева Н.Н.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C436F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</w:t>
      </w:r>
      <w:r w:rsidRPr="000C436F">
        <w:rPr>
          <w:color w:val="000000"/>
          <w:sz w:val="28"/>
          <w:szCs w:val="28"/>
        </w:rPr>
        <w:t xml:space="preserve">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C436F" w:rsidRPr="000C436F" w:rsidP="000C43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pacing w:val="-1"/>
          <w:sz w:val="28"/>
          <w:szCs w:val="28"/>
        </w:rPr>
        <w:t>В силу ч.2 ст.31.2 КоАП РФ постановление по делу об административн</w:t>
      </w:r>
      <w:r w:rsidRPr="000C436F">
        <w:rPr>
          <w:color w:val="000000"/>
          <w:spacing w:val="-1"/>
          <w:sz w:val="28"/>
          <w:szCs w:val="28"/>
        </w:rPr>
        <w:t xml:space="preserve">ом </w:t>
      </w:r>
      <w:r w:rsidRPr="000C436F">
        <w:rPr>
          <w:color w:val="000000"/>
          <w:spacing w:val="-6"/>
          <w:sz w:val="28"/>
          <w:szCs w:val="28"/>
        </w:rPr>
        <w:t>правонарушении подлежит исполнению с момента его вступления в законную силу.</w:t>
      </w:r>
      <w:r w:rsidRPr="000C436F">
        <w:rPr>
          <w:color w:val="000000"/>
          <w:sz w:val="28"/>
          <w:szCs w:val="28"/>
        </w:rPr>
        <w:t xml:space="preserve"> </w:t>
      </w:r>
    </w:p>
    <w:p w:rsidR="000C436F" w:rsidRPr="000C436F" w:rsidP="000C436F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22.12.2023</w:t>
      </w:r>
      <w:r w:rsidRPr="000C4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 ФНС России №1 по ХМАО-Югре </w:t>
      </w:r>
      <w:r w:rsidRPr="000C436F">
        <w:rPr>
          <w:color w:val="000000"/>
          <w:sz w:val="28"/>
          <w:szCs w:val="28"/>
        </w:rPr>
        <w:t xml:space="preserve">в отношении </w:t>
      </w:r>
      <w:r>
        <w:rPr>
          <w:color w:val="000000"/>
          <w:sz w:val="28"/>
          <w:szCs w:val="28"/>
        </w:rPr>
        <w:t>Отаева Н.Н.</w:t>
      </w:r>
      <w:r w:rsidRPr="000C436F">
        <w:rPr>
          <w:color w:val="000000"/>
          <w:sz w:val="28"/>
          <w:szCs w:val="28"/>
        </w:rPr>
        <w:t xml:space="preserve"> вынесено постановление </w:t>
      </w:r>
      <w:r w:rsidRPr="000C436F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0C436F">
        <w:rPr>
          <w:rFonts w:eastAsia="Times New Roman CYR"/>
          <w:color w:val="000000"/>
          <w:sz w:val="28"/>
          <w:szCs w:val="28"/>
        </w:rPr>
        <w:t xml:space="preserve"> за совершение им правонарушения, преду</w:t>
      </w:r>
      <w:r w:rsidRPr="000C436F">
        <w:rPr>
          <w:rFonts w:eastAsia="Times New Roman CYR"/>
          <w:color w:val="000000"/>
          <w:sz w:val="28"/>
          <w:szCs w:val="28"/>
        </w:rPr>
        <w:t xml:space="preserve">смотренного </w:t>
      </w:r>
      <w:r>
        <w:rPr>
          <w:rFonts w:eastAsia="Times New Roman CYR"/>
          <w:color w:val="000000"/>
          <w:sz w:val="28"/>
          <w:szCs w:val="28"/>
        </w:rPr>
        <w:t>ч.4 ст.14.25</w:t>
      </w:r>
      <w:r w:rsidRPr="000C436F">
        <w:rPr>
          <w:rFonts w:eastAsia="Times New Roman CYR"/>
          <w:color w:val="000000"/>
          <w:sz w:val="28"/>
          <w:szCs w:val="28"/>
        </w:rPr>
        <w:t xml:space="preserve"> КоАП РФ с назначением наказания в виде штрафа 500</w:t>
      </w:r>
      <w:r>
        <w:rPr>
          <w:rFonts w:eastAsia="Times New Roman CYR"/>
          <w:color w:val="000000"/>
          <w:sz w:val="28"/>
          <w:szCs w:val="28"/>
        </w:rPr>
        <w:t>0</w:t>
      </w:r>
      <w:r w:rsidRPr="000C436F">
        <w:rPr>
          <w:rFonts w:eastAsia="Times New Roman CYR"/>
          <w:color w:val="000000"/>
          <w:sz w:val="28"/>
          <w:szCs w:val="28"/>
        </w:rPr>
        <w:t xml:space="preserve"> руб.</w:t>
      </w:r>
    </w:p>
    <w:p w:rsidR="000C436F" w:rsidRPr="000C436F" w:rsidP="000C43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0C436F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0C436F">
        <w:rPr>
          <w:color w:val="000000"/>
          <w:spacing w:val="-6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 w:rsidRPr="000C436F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0C436F">
        <w:rPr>
          <w:color w:val="000000"/>
          <w:sz w:val="28"/>
          <w:szCs w:val="28"/>
        </w:rPr>
        <w:t>31.5 КоАП РФ.</w:t>
      </w:r>
    </w:p>
    <w:p w:rsidR="000C436F" w:rsidRPr="000C436F" w:rsidP="000C43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0C436F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0C436F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22.1</w:t>
      </w:r>
      <w:r>
        <w:rPr>
          <w:rFonts w:eastAsia="Times New Roman CYR"/>
          <w:color w:val="000000"/>
          <w:sz w:val="28"/>
          <w:szCs w:val="28"/>
        </w:rPr>
        <w:t>2.2023</w:t>
      </w:r>
      <w:r w:rsidRPr="000C436F">
        <w:rPr>
          <w:rFonts w:eastAsia="Times New Roman CYR"/>
          <w:color w:val="000000"/>
          <w:sz w:val="28"/>
          <w:szCs w:val="28"/>
        </w:rPr>
        <w:t xml:space="preserve"> </w:t>
      </w:r>
      <w:r w:rsidRPr="000C436F">
        <w:rPr>
          <w:color w:val="000000"/>
          <w:sz w:val="28"/>
          <w:szCs w:val="28"/>
        </w:rPr>
        <w:t xml:space="preserve">вступило в законную силу </w:t>
      </w:r>
      <w:r>
        <w:rPr>
          <w:color w:val="000000"/>
          <w:sz w:val="28"/>
          <w:szCs w:val="28"/>
        </w:rPr>
        <w:t>13.02.2024</w:t>
      </w:r>
      <w:r w:rsidRPr="000C436F">
        <w:rPr>
          <w:color w:val="000000"/>
          <w:sz w:val="28"/>
          <w:szCs w:val="28"/>
        </w:rPr>
        <w:t xml:space="preserve">, следовательно, штраф должен быть уплачен не позднее </w:t>
      </w:r>
      <w:r>
        <w:rPr>
          <w:color w:val="000000"/>
          <w:sz w:val="28"/>
          <w:szCs w:val="28"/>
        </w:rPr>
        <w:t>15.04.2024</w:t>
      </w:r>
      <w:r w:rsidRPr="000C436F">
        <w:rPr>
          <w:color w:val="000000"/>
          <w:sz w:val="28"/>
          <w:szCs w:val="28"/>
        </w:rPr>
        <w:t>.</w:t>
      </w:r>
    </w:p>
    <w:p w:rsidR="000C436F" w:rsidRPr="000C436F" w:rsidP="000C43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Отаевым Н.Н.</w:t>
      </w:r>
      <w:r w:rsidRPr="000C436F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</w:t>
      </w:r>
      <w:r w:rsidRPr="000C436F">
        <w:rPr>
          <w:color w:val="000000"/>
          <w:sz w:val="28"/>
          <w:szCs w:val="28"/>
        </w:rPr>
        <w:t>ого штрафа, лицу, привлекаемому к административной ответственности, не имеется.</w:t>
      </w:r>
    </w:p>
    <w:p w:rsidR="00977D30" w:rsidP="000C436F">
      <w:pPr>
        <w:ind w:firstLine="708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Отаева Н.Н.</w:t>
      </w:r>
      <w:r w:rsidRPr="000C436F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№</w:t>
      </w:r>
      <w:r>
        <w:rPr>
          <w:color w:val="000000"/>
          <w:sz w:val="28"/>
          <w:szCs w:val="28"/>
        </w:rPr>
        <w:t xml:space="preserve">… </w:t>
      </w:r>
      <w:r>
        <w:rPr>
          <w:color w:val="000000"/>
          <w:sz w:val="28"/>
          <w:szCs w:val="28"/>
        </w:rPr>
        <w:t>от 24.07.2024</w:t>
      </w:r>
      <w:r w:rsidRPr="000C436F">
        <w:rPr>
          <w:color w:val="000000"/>
          <w:sz w:val="28"/>
          <w:szCs w:val="28"/>
        </w:rPr>
        <w:t xml:space="preserve">, копией постановления по делу об административном правонарушении </w:t>
      </w:r>
      <w:r w:rsidRPr="000C436F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0C436F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22.12.2023</w:t>
      </w:r>
      <w:r>
        <w:rPr>
          <w:color w:val="000000"/>
          <w:sz w:val="28"/>
          <w:szCs w:val="28"/>
        </w:rPr>
        <w:t>, копией Выписки из ЕГРЮЛ в отношении ООО «РМ», согласно которой генеральным директором является Отаева Н.Н., проживающий по адресу: г.Ханты-</w:t>
      </w:r>
      <w:r>
        <w:rPr>
          <w:color w:val="000000"/>
          <w:sz w:val="28"/>
          <w:szCs w:val="28"/>
        </w:rPr>
        <w:t>Мансийск …</w:t>
      </w:r>
      <w:r>
        <w:rPr>
          <w:color w:val="000000"/>
          <w:sz w:val="28"/>
          <w:szCs w:val="28"/>
        </w:rPr>
        <w:t>.</w:t>
      </w:r>
    </w:p>
    <w:p w:rsidR="000C436F" w:rsidRPr="000C436F" w:rsidP="000C436F">
      <w:pPr>
        <w:ind w:firstLine="708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color w:val="000000"/>
          <w:sz w:val="28"/>
          <w:szCs w:val="28"/>
        </w:rPr>
        <w:t>Отаева Н.Н.</w:t>
      </w:r>
      <w:r w:rsidRPr="000C436F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Отаева Н.Н.</w:t>
      </w:r>
      <w:r w:rsidRPr="000C436F">
        <w:rPr>
          <w:color w:val="000000"/>
          <w:sz w:val="28"/>
          <w:szCs w:val="28"/>
        </w:rPr>
        <w:t xml:space="preserve"> мировой судья квалифицирует по ч.1 ст.20</w:t>
      </w:r>
      <w:r w:rsidRPr="000C436F">
        <w:rPr>
          <w:color w:val="000000"/>
          <w:sz w:val="28"/>
          <w:szCs w:val="28"/>
        </w:rPr>
        <w:t>.25 КоАП РФ – неуплата административного штрафа в срок, предусмотренный настоящим Кодексом.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</w:t>
      </w:r>
      <w:r w:rsidRPr="000C436F">
        <w:rPr>
          <w:color w:val="000000"/>
          <w:sz w:val="28"/>
          <w:szCs w:val="28"/>
        </w:rPr>
        <w:t xml:space="preserve">истративного правонарушения, его личность и имущественное положение. 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0C436F" w:rsidRPr="000C436F" w:rsidP="000C436F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C436F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0C436F" w:rsidRPr="000C436F" w:rsidP="000C436F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0C436F" w:rsidRPr="000C436F" w:rsidP="000C436F">
      <w:pPr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b/>
          <w:color w:val="000000"/>
          <w:sz w:val="28"/>
          <w:szCs w:val="28"/>
        </w:rPr>
        <w:t>п о с т</w:t>
      </w:r>
      <w:r>
        <w:rPr>
          <w:rFonts w:eastAsia="Times New Roman CYR"/>
          <w:b/>
          <w:color w:val="000000"/>
          <w:sz w:val="28"/>
          <w:szCs w:val="28"/>
        </w:rPr>
        <w:t xml:space="preserve"> а н о в и л:</w:t>
      </w:r>
    </w:p>
    <w:p w:rsidR="000C436F" w:rsidRPr="000C436F" w:rsidP="000C436F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0C436F" w:rsidRPr="000C436F" w:rsidP="000C436F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Отаева Нозимжона Наимжоновича</w:t>
      </w:r>
      <w:r w:rsidRPr="000C436F">
        <w:rPr>
          <w:color w:val="000000"/>
          <w:sz w:val="28"/>
          <w:szCs w:val="28"/>
        </w:rPr>
        <w:t xml:space="preserve"> </w:t>
      </w:r>
      <w:r w:rsidRPr="000C436F">
        <w:rPr>
          <w:rFonts w:eastAsia="Times New Roman CYR"/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</w:t>
      </w:r>
      <w:r w:rsidR="00977D30">
        <w:rPr>
          <w:rFonts w:eastAsia="Times New Roman CYR"/>
          <w:color w:val="000000"/>
          <w:sz w:val="28"/>
          <w:szCs w:val="28"/>
        </w:rPr>
        <w:t>0</w:t>
      </w:r>
      <w:r w:rsidRPr="000C436F">
        <w:rPr>
          <w:rFonts w:eastAsia="Times New Roman CYR"/>
          <w:color w:val="000000"/>
          <w:sz w:val="28"/>
          <w:szCs w:val="28"/>
        </w:rPr>
        <w:t>000 (</w:t>
      </w:r>
      <w:r w:rsidR="00977D30">
        <w:rPr>
          <w:rFonts w:eastAsia="Times New Roman CYR"/>
          <w:color w:val="000000"/>
          <w:sz w:val="28"/>
          <w:szCs w:val="28"/>
        </w:rPr>
        <w:t>десять тысяч</w:t>
      </w:r>
      <w:r w:rsidRPr="000C436F">
        <w:rPr>
          <w:rFonts w:eastAsia="Times New Roman CYR"/>
          <w:color w:val="000000"/>
          <w:sz w:val="28"/>
          <w:szCs w:val="28"/>
        </w:rPr>
        <w:t>) рублей.</w:t>
      </w:r>
    </w:p>
    <w:p w:rsidR="000C436F" w:rsidRPr="000C436F" w:rsidP="000C436F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 xml:space="preserve">В </w:t>
      </w:r>
      <w:r w:rsidRPr="000C436F">
        <w:rPr>
          <w:rFonts w:eastAsia="Times New Roman CYR"/>
          <w:color w:val="000000"/>
          <w:sz w:val="28"/>
          <w:szCs w:val="28"/>
        </w:rPr>
        <w:t>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0C436F">
        <w:rPr>
          <w:rFonts w:eastAsia="Times New Roman CYR"/>
          <w:color w:val="000000"/>
          <w:sz w:val="28"/>
          <w:szCs w:val="28"/>
        </w:rPr>
        <w:t>илу либо со дня истечения срока отсрочки или срока рассрочки, предусмотренных статьей 31.5 КоАП РФ.</w:t>
      </w:r>
    </w:p>
    <w:p w:rsidR="000C436F" w:rsidRPr="000C436F" w:rsidP="000C436F">
      <w:pPr>
        <w:ind w:firstLine="709"/>
        <w:jc w:val="both"/>
        <w:rPr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</w:t>
      </w:r>
      <w:r w:rsidRPr="000C436F">
        <w:rPr>
          <w:rFonts w:eastAsia="Times New Roman CYR"/>
          <w:color w:val="000000"/>
          <w:sz w:val="28"/>
          <w:szCs w:val="28"/>
        </w:rPr>
        <w:t xml:space="preserve">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</w:t>
      </w:r>
      <w:r w:rsidRPr="000C436F">
        <w:rPr>
          <w:rFonts w:eastAsia="Times New Roman CYR"/>
          <w:color w:val="000000"/>
          <w:sz w:val="28"/>
          <w:szCs w:val="28"/>
        </w:rPr>
        <w:t>постановление о наложении административного штрафа с отметкой о его неупла</w:t>
      </w:r>
      <w:r w:rsidRPr="000C436F">
        <w:rPr>
          <w:rFonts w:eastAsia="Times New Roman CYR"/>
          <w:color w:val="000000"/>
          <w:sz w:val="28"/>
          <w:szCs w:val="28"/>
        </w:rPr>
        <w:t>те судебному приставу-исполнителю для исполнения в порядке, предусмотренном</w:t>
      </w:r>
      <w:r w:rsidRPr="000C436F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0C436F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0C436F">
        <w:rPr>
          <w:rFonts w:eastAsia="Times New Roman CYR"/>
          <w:b/>
          <w:color w:val="000000"/>
          <w:sz w:val="28"/>
          <w:szCs w:val="28"/>
        </w:rPr>
        <w:t>.</w:t>
      </w:r>
    </w:p>
    <w:p w:rsidR="000C436F" w:rsidRPr="000C436F" w:rsidP="000C436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C436F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0C436F" w:rsidRPr="000C436F" w:rsidP="000C436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C436F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</w:t>
      </w:r>
      <w:r w:rsidRPr="000C436F">
        <w:rPr>
          <w:bCs/>
          <w:color w:val="000000"/>
          <w:sz w:val="28"/>
          <w:szCs w:val="28"/>
        </w:rPr>
        <w:t xml:space="preserve"> ИНН 8601073664 КПП 860101001 </w:t>
      </w:r>
      <w:r w:rsidRPr="000C436F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0C436F">
        <w:rPr>
          <w:bCs/>
          <w:color w:val="000000"/>
          <w:sz w:val="28"/>
          <w:szCs w:val="28"/>
        </w:rPr>
        <w:t xml:space="preserve"> УИН</w:t>
      </w:r>
      <w:r w:rsidRPr="000C436F">
        <w:rPr>
          <w:color w:val="000000"/>
          <w:sz w:val="28"/>
          <w:szCs w:val="28"/>
        </w:rPr>
        <w:t xml:space="preserve"> </w:t>
      </w:r>
      <w:r w:rsidRPr="00977D30" w:rsidR="00977D30">
        <w:rPr>
          <w:color w:val="000000"/>
          <w:sz w:val="28"/>
          <w:szCs w:val="28"/>
        </w:rPr>
        <w:t>0412365400805008782420130</w:t>
      </w:r>
    </w:p>
    <w:p w:rsidR="000C436F" w:rsidRPr="000C436F" w:rsidP="000C436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0C436F">
        <w:rPr>
          <w:bCs/>
          <w:color w:val="000000"/>
          <w:sz w:val="28"/>
          <w:szCs w:val="28"/>
        </w:rPr>
        <w:t xml:space="preserve"> </w:t>
      </w:r>
    </w:p>
    <w:p w:rsidR="000C436F" w:rsidRPr="000C436F" w:rsidP="000C436F">
      <w:pPr>
        <w:jc w:val="both"/>
        <w:rPr>
          <w:rFonts w:eastAsia="Times New Roman CYR"/>
          <w:color w:val="000000"/>
          <w:sz w:val="28"/>
          <w:szCs w:val="28"/>
        </w:rPr>
      </w:pPr>
    </w:p>
    <w:p w:rsidR="000C436F" w:rsidRPr="000C436F" w:rsidP="000C436F">
      <w:pPr>
        <w:jc w:val="both"/>
        <w:rPr>
          <w:rFonts w:eastAsia="Times New Roman CYR"/>
          <w:color w:val="000000"/>
          <w:sz w:val="28"/>
          <w:szCs w:val="28"/>
        </w:rPr>
      </w:pPr>
    </w:p>
    <w:p w:rsidR="000C436F" w:rsidRPr="000C436F" w:rsidP="000C436F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0C436F">
        <w:rPr>
          <w:rFonts w:eastAsia="Times New Roman CYR"/>
          <w:color w:val="000000"/>
          <w:sz w:val="28"/>
          <w:szCs w:val="28"/>
        </w:rPr>
        <w:t>Ю.Б.Миненко</w:t>
      </w:r>
    </w:p>
    <w:p w:rsidR="000C436F" w:rsidRPr="000C436F" w:rsidP="000C436F">
      <w:pPr>
        <w:jc w:val="both"/>
        <w:rPr>
          <w:rFonts w:eastAsia="Times New Roman CYR"/>
          <w:color w:val="000000"/>
          <w:sz w:val="28"/>
          <w:szCs w:val="28"/>
        </w:rPr>
      </w:pPr>
    </w:p>
    <w:p w:rsidR="000C436F" w:rsidRPr="000C436F" w:rsidP="000C436F">
      <w:pPr>
        <w:jc w:val="both"/>
        <w:rPr>
          <w:rFonts w:eastAsia="Times New Roman CYR"/>
          <w:color w:val="000000"/>
          <w:sz w:val="28"/>
          <w:szCs w:val="28"/>
        </w:rPr>
      </w:pPr>
      <w:r w:rsidRPr="000C436F">
        <w:rPr>
          <w:rFonts w:eastAsia="Times New Roman CYR"/>
          <w:color w:val="000000"/>
          <w:sz w:val="28"/>
          <w:szCs w:val="28"/>
        </w:rPr>
        <w:t>Копия верна:</w:t>
      </w:r>
    </w:p>
    <w:p w:rsidR="000C436F" w:rsidRPr="000C436F" w:rsidP="000C436F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0C436F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0C436F" w:rsidRPr="000C436F" w:rsidP="000C436F">
      <w:pPr>
        <w:tabs>
          <w:tab w:val="left" w:pos="2429"/>
        </w:tabs>
        <w:rPr>
          <w:color w:val="000000"/>
          <w:sz w:val="28"/>
          <w:szCs w:val="28"/>
        </w:rPr>
      </w:pPr>
      <w:r w:rsidRPr="000C436F">
        <w:rPr>
          <w:color w:val="000000"/>
          <w:sz w:val="28"/>
          <w:szCs w:val="28"/>
        </w:rPr>
        <w:tab/>
      </w:r>
    </w:p>
    <w:p w:rsidR="000C436F" w:rsidRPr="000C436F" w:rsidP="000C436F">
      <w:pPr>
        <w:rPr>
          <w:sz w:val="28"/>
          <w:szCs w:val="28"/>
        </w:rPr>
      </w:pPr>
    </w:p>
    <w:p w:rsidR="000C436F" w:rsidRPr="000C436F" w:rsidP="000C436F">
      <w:pPr>
        <w:rPr>
          <w:sz w:val="28"/>
          <w:szCs w:val="28"/>
        </w:rPr>
      </w:pPr>
    </w:p>
    <w:p w:rsidR="000C436F" w:rsidRPr="000C436F" w:rsidP="000C436F">
      <w:pPr>
        <w:rPr>
          <w:sz w:val="28"/>
          <w:szCs w:val="28"/>
        </w:rPr>
      </w:pPr>
    </w:p>
    <w:p w:rsidR="004F41DA" w:rsidRPr="000C436F">
      <w:pPr>
        <w:rPr>
          <w:sz w:val="28"/>
          <w:szCs w:val="28"/>
        </w:rPr>
      </w:pPr>
    </w:p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6F"/>
    <w:rsid w:val="000C436F"/>
    <w:rsid w:val="00286835"/>
    <w:rsid w:val="0042127E"/>
    <w:rsid w:val="004C183A"/>
    <w:rsid w:val="004F41DA"/>
    <w:rsid w:val="00844642"/>
    <w:rsid w:val="00977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B6AA9-8616-491F-8B92-2CC6BC2C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C43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436F"/>
  </w:style>
  <w:style w:type="paragraph" w:styleId="BalloonText">
    <w:name w:val="Balloon Text"/>
    <w:basedOn w:val="Normal"/>
    <w:link w:val="a"/>
    <w:uiPriority w:val="99"/>
    <w:semiHidden/>
    <w:unhideWhenUsed/>
    <w:rsid w:val="00977D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D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